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F406" w14:textId="77777777" w:rsidR="00C62889" w:rsidRDefault="000D033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14:paraId="6B6C5807" w14:textId="77777777" w:rsidR="00C62889" w:rsidRDefault="00C6288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069"/>
        <w:gridCol w:w="146"/>
        <w:gridCol w:w="187"/>
        <w:gridCol w:w="1234"/>
        <w:gridCol w:w="1002"/>
        <w:gridCol w:w="637"/>
        <w:gridCol w:w="1099"/>
        <w:gridCol w:w="1217"/>
      </w:tblGrid>
      <w:tr w:rsidR="00C62889" w14:paraId="39E1B6FF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48" w:type="dxa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FA2E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213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9773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62889" w14:paraId="4F473EF9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48" w:type="dxa"/>
          <w:trHeight w:val="147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286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1478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2889" w14:paraId="3D0D9DB9" w14:textId="77777777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A833" w14:textId="77777777" w:rsidR="00C62889" w:rsidRDefault="00C62889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B341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9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6882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F6ED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C8AC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61E0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</w:tr>
      <w:tr w:rsidR="00C62889" w14:paraId="2045525E" w14:textId="77777777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A9C2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</w:tr>
      <w:tr w:rsidR="00C62889" w14:paraId="2192FCF1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48" w:type="dxa"/>
        </w:trPr>
        <w:tc>
          <w:tcPr>
            <w:tcW w:w="2672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A04A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62889" w14:paraId="70E561AE" w14:textId="77777777">
        <w:tblPrEx>
          <w:tblCellMar>
            <w:top w:w="0" w:type="dxa"/>
            <w:bottom w:w="0" w:type="dxa"/>
          </w:tblCellMar>
        </w:tblPrEx>
        <w:tc>
          <w:tcPr>
            <w:tcW w:w="2904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7D06" w14:textId="77777777" w:rsidR="00C62889" w:rsidRDefault="000D033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3616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FFF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62889" w14:paraId="20134D0D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48" w:type="dxa"/>
        </w:trPr>
        <w:tc>
          <w:tcPr>
            <w:tcW w:w="2672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4B52" w14:textId="77777777" w:rsidR="00C62889" w:rsidRDefault="00C62889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1F7FB169" w14:textId="77777777" w:rsidR="00C62889" w:rsidRDefault="00C6288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0C5B9C7" w14:textId="77777777" w:rsidR="00C62889" w:rsidRDefault="000D033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3C74B659" w14:textId="77777777" w:rsidR="00C62889" w:rsidRDefault="000D033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648450DE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431F4677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 название работы</w:t>
      </w:r>
    </w:p>
    <w:p w14:paraId="21DF19B3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 размер</w:t>
      </w:r>
    </w:p>
    <w:p w14:paraId="06E9B309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 материал</w:t>
      </w:r>
    </w:p>
    <w:p w14:paraId="4E860CED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 техника</w:t>
      </w:r>
    </w:p>
    <w:p w14:paraId="07AAC3D5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 год создания</w:t>
      </w:r>
    </w:p>
    <w:p w14:paraId="3D276CCA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– место создания</w:t>
      </w:r>
    </w:p>
    <w:p w14:paraId="2C8553E1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11EFB80E" w14:textId="77777777" w:rsidR="00C62889" w:rsidRDefault="000D033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3474B858" w14:textId="77777777" w:rsidR="00C62889" w:rsidRDefault="000D033A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Автономной некоммерческой организации «Центр образовательных и культурных инициатив </w:t>
      </w:r>
      <w:r>
        <w:rPr>
          <w:rFonts w:ascii="Times New Roman" w:eastAsia="Times New Roman" w:hAnsi="Times New Roman" w:cs="Times New Roman"/>
          <w:sz w:val="24"/>
          <w:szCs w:val="24"/>
        </w:rPr>
        <w:t>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0D7D7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</w:t>
      </w:r>
      <w:r>
        <w:rPr>
          <w:rFonts w:ascii="Times New Roman" w:hAnsi="Times New Roman" w:cs="Times New Roman"/>
          <w:sz w:val="24"/>
          <w:szCs w:val="24"/>
        </w:rPr>
        <w:t>о творчества «Красота Божьего мира».</w:t>
      </w:r>
    </w:p>
    <w:p w14:paraId="72F54512" w14:textId="77777777" w:rsidR="00C62889" w:rsidRDefault="000D033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667A805" w14:textId="77777777" w:rsidR="00C62889" w:rsidRDefault="00C6288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591A0" w14:textId="77777777" w:rsidR="00C62889" w:rsidRDefault="00C6288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05762" w14:textId="77777777" w:rsidR="00C62889" w:rsidRDefault="000D033A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2EB4FD2E" w14:textId="77777777" w:rsidR="00C62889" w:rsidRDefault="00C6288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061987D" w14:textId="77777777" w:rsidR="00C62889" w:rsidRDefault="000D033A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6B23D7E3" w14:textId="77777777" w:rsidR="00C62889" w:rsidRDefault="00C62889">
      <w:pPr>
        <w:pStyle w:val="Standard"/>
        <w:rPr>
          <w:sz w:val="24"/>
          <w:szCs w:val="24"/>
        </w:rPr>
      </w:pPr>
    </w:p>
    <w:p w14:paraId="591E0FA2" w14:textId="77777777" w:rsidR="00C62889" w:rsidRDefault="00C62889">
      <w:pPr>
        <w:pStyle w:val="Standard"/>
      </w:pPr>
    </w:p>
    <w:p w14:paraId="714A908A" w14:textId="77777777" w:rsidR="00C62889" w:rsidRDefault="00C62889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6EDD070" w14:textId="7BFC4C6D" w:rsidR="00C62889" w:rsidRDefault="000D033A" w:rsidP="001F6151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A"/>
          <w:sz w:val="20"/>
          <w:szCs w:val="20"/>
        </w:rPr>
        <w:t>согл</w:t>
      </w:r>
      <w:r>
        <w:rPr>
          <w:rFonts w:ascii="Times New Roman" w:hAnsi="Times New Roman" w:cs="Times New Roman"/>
          <w:color w:val="00000A"/>
          <w:sz w:val="20"/>
          <w:szCs w:val="20"/>
        </w:rPr>
        <w:t>асие можно скачать на сайтах в разделе «Конкурс 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www</w:t>
        </w:r>
      </w:hyperlink>
      <w:hyperlink r:id="rId7" w:history="1">
        <w:r>
          <w:rPr>
            <w:rFonts w:ascii="Times New Roman" w:hAnsi="Times New Roman" w:cs="Times New Roman"/>
            <w:color w:val="00000A"/>
            <w:sz w:val="20"/>
            <w:szCs w:val="20"/>
          </w:rPr>
          <w:t>.anopokolenie.ru</w:t>
        </w:r>
      </w:hyperlink>
    </w:p>
    <w:sectPr w:rsidR="00C6288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0F35" w14:textId="77777777" w:rsidR="000D033A" w:rsidRDefault="000D033A">
      <w:pPr>
        <w:spacing w:after="0" w:line="240" w:lineRule="auto"/>
      </w:pPr>
      <w:r>
        <w:separator/>
      </w:r>
    </w:p>
  </w:endnote>
  <w:endnote w:type="continuationSeparator" w:id="0">
    <w:p w14:paraId="42A42D7D" w14:textId="77777777" w:rsidR="000D033A" w:rsidRDefault="000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D904" w14:textId="77777777" w:rsidR="000D033A" w:rsidRDefault="000D03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AC47D7" w14:textId="77777777" w:rsidR="000D033A" w:rsidRDefault="000D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889"/>
    <w:rsid w:val="000D033A"/>
    <w:rsid w:val="001F6151"/>
    <w:rsid w:val="00C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E522"/>
  <w15:docId w15:val="{B57753B0-08A0-48BD-A085-B502BF6F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Calibri"/>
      <w:lang w:eastAsia="en-US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opoko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opokoleni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Алексей Тырышкин</cp:lastModifiedBy>
  <cp:revision>1</cp:revision>
  <cp:lastPrinted>2019-05-17T10:44:00Z</cp:lastPrinted>
  <dcterms:created xsi:type="dcterms:W3CDTF">2020-04-28T10:29:00Z</dcterms:created>
  <dcterms:modified xsi:type="dcterms:W3CDTF">2020-09-30T04:20:00Z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